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Style w:val="5"/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"/>
        </w:rPr>
        <w:t>道客巴巴下载工具使用教程</w:t>
      </w:r>
    </w:p>
    <w:p>
      <w:pPr>
        <w:keepNext w:val="0"/>
        <w:keepLines w:val="0"/>
        <w:widowControl/>
        <w:suppressLineNumbers w:val="0"/>
        <w:jc w:val="left"/>
        <w:rPr>
          <w:rStyle w:val="5"/>
          <w:rFonts w:hint="default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下载地址：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fldChar w:fldCharType="begin"/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instrText xml:space="preserve"> HYPERLINK "http://www.daokeyuedu.com/" </w:instrText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http://www.daokeyuedu.com/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fldChar w:fldCharType="end"/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 xml:space="preserve">  复制链接到浏览器打开</w:t>
      </w:r>
    </w:p>
    <w:p>
      <w:pPr>
        <w:keepNext w:val="0"/>
        <w:keepLines w:val="0"/>
        <w:widowControl/>
        <w:suppressLineNumbers w:val="0"/>
        <w:jc w:val="left"/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第一步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 w:bidi="ar"/>
        </w:rPr>
        <w:t>先打开网站下载软件，下载后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双击安装稻壳阅读器</w:t>
      </w:r>
      <w:r>
        <w:drawing>
          <wp:inline distT="0" distB="0" distL="114300" distR="114300">
            <wp:extent cx="1590675" cy="26670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4"/>
                    <a:srcRect t="22500" b="750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，安装好之后打开稻壳阅读器</w:t>
      </w:r>
    </w:p>
    <w:p>
      <w:pPr>
        <w:keepNext w:val="0"/>
        <w:keepLines w:val="0"/>
        <w:widowControl/>
        <w:suppressLineNumbers w:val="0"/>
        <w:jc w:val="left"/>
        <w:rPr>
          <w:rStyle w:val="5"/>
          <w:rFonts w:hint="default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第二步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把</w:t>
      </w:r>
      <w:r>
        <w:rPr>
          <w:rStyle w:val="5"/>
          <w:rFonts w:hint="eastAsia" w:ascii="宋体" w:hAnsi="宋体" w:eastAsia="宋体" w:cs="宋体"/>
          <w:b w:val="0"/>
          <w:bCs/>
          <w:color w:val="FF0000"/>
          <w:kern w:val="0"/>
          <w:sz w:val="28"/>
          <w:szCs w:val="28"/>
          <w:lang w:val="en-US" w:eastAsia="zh-CN" w:bidi="ar"/>
        </w:rPr>
        <w:t>道客巴巴的文档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网址链接粘贴到搜索栏点击回车即可搜索到文档（</w:t>
      </w:r>
      <w:r>
        <w:rPr>
          <w:rStyle w:val="5"/>
          <w:rFonts w:hint="eastAsia" w:ascii="宋体" w:hAnsi="宋体" w:eastAsia="宋体" w:cs="宋体"/>
          <w:b w:val="0"/>
          <w:bCs/>
          <w:color w:val="FF4C41"/>
          <w:kern w:val="0"/>
          <w:sz w:val="28"/>
          <w:szCs w:val="28"/>
          <w:lang w:val="en-US" w:eastAsia="zh-CN" w:bidi="ar"/>
        </w:rPr>
        <w:t>如下图所示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）。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b w:val="0"/>
          <w:bCs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sz w:val="22"/>
          <w:szCs w:val="22"/>
        </w:rPr>
        <w:drawing>
          <wp:inline distT="0" distB="0" distL="114300" distR="114300">
            <wp:extent cx="5938520" cy="3949700"/>
            <wp:effectExtent l="0" t="0" r="5080" b="12700"/>
            <wp:docPr id="7" name="图片 10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image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8520" cy="394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b w:val="0"/>
          <w:bCs/>
          <w:sz w:val="22"/>
          <w:szCs w:val="22"/>
        </w:rPr>
      </w:pPr>
      <w:r>
        <w:rPr>
          <w:rStyle w:val="5"/>
          <w:rFonts w:hint="eastAsia" w:ascii="宋体" w:hAnsi="宋体" w:eastAsia="宋体" w:cs="宋体"/>
          <w:b w:val="0"/>
          <w:bCs/>
          <w:color w:val="000000"/>
          <w:sz w:val="28"/>
          <w:szCs w:val="28"/>
        </w:rPr>
        <w:t>【输入你要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下载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sz w:val="28"/>
          <w:szCs w:val="28"/>
        </w:rPr>
        <w:t>的文档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网址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sz w:val="28"/>
          <w:szCs w:val="28"/>
        </w:rPr>
        <w:t>链接，然后按回车即可】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b w:val="0"/>
          <w:bCs/>
          <w:sz w:val="22"/>
          <w:szCs w:val="2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b w:val="0"/>
          <w:bCs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sz w:val="22"/>
          <w:szCs w:val="22"/>
        </w:rPr>
        <w:drawing>
          <wp:inline distT="0" distB="0" distL="114300" distR="114300">
            <wp:extent cx="6010910" cy="3997325"/>
            <wp:effectExtent l="0" t="0" r="8890" b="3175"/>
            <wp:docPr id="4" name="图片 11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image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10910" cy="399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8"/>
          <w:sz w:val="28"/>
          <w:szCs w:val="28"/>
          <w:shd w:val="clear" w:fill="FFFFFF"/>
        </w:rPr>
        <w:t>【回车后搜索到的文档】</w:t>
      </w:r>
    </w:p>
    <w:p>
      <w:pPr>
        <w:keepNext w:val="0"/>
        <w:keepLines w:val="0"/>
        <w:widowControl/>
        <w:suppressLineNumbers w:val="0"/>
        <w:jc w:val="left"/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第三步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9525" cy="9525"/>
            <wp:effectExtent l="0" t="0" r="0" b="0"/>
            <wp:docPr id="12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 descr="IMG_26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9525" cy="9525"/>
            <wp:effectExtent l="0" t="0" r="0" b="0"/>
            <wp:docPr id="8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IMG_26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9525" cy="9525"/>
            <wp:effectExtent l="0" t="0" r="0" b="0"/>
            <wp:docPr id="9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 descr="IMG_27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 xml:space="preserve">     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sz w:val="22"/>
          <w:szCs w:val="28"/>
        </w:rPr>
      </w:pP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先把文档页面全部都翻看一遍，都预览完成后，再点击左上角的打印，弹出打印对话框，选择打印机框中选择PDF虚拟打印机</w:t>
      </w:r>
      <w:r>
        <w:rPr>
          <w:rStyle w:val="5"/>
          <w:rFonts w:hint="eastAsia" w:ascii="宋体" w:hAnsi="宋体" w:eastAsia="宋体" w:cs="宋体"/>
          <w:b w:val="0"/>
          <w:bCs/>
          <w:color w:val="FF2941"/>
          <w:kern w:val="0"/>
          <w:sz w:val="28"/>
          <w:szCs w:val="28"/>
          <w:lang w:val="en-US" w:eastAsia="zh-CN" w:bidi="ar"/>
        </w:rPr>
        <w:t>【注意：要选择自己的虚拟打印机，</w:t>
      </w:r>
      <w:r>
        <w:rPr>
          <w:rStyle w:val="5"/>
          <w:rFonts w:hint="eastAsia" w:ascii="宋体" w:hAnsi="宋体" w:eastAsia="宋体" w:cs="宋体"/>
          <w:b w:val="0"/>
          <w:bCs/>
          <w:color w:val="FF4C41"/>
          <w:kern w:val="0"/>
          <w:sz w:val="28"/>
          <w:szCs w:val="28"/>
          <w:lang w:val="en-US" w:eastAsia="zh-CN" w:bidi="ar"/>
        </w:rPr>
        <w:t>一般打印机名称带PDF的都可以】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。点击打印，弹出将打印输出另存为对话框，填写保存位置和保存名称，点击保存即可。具体操作请细看下面的图片展示。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注意事项：</w:t>
      </w:r>
      <w:r>
        <w:rPr>
          <w:rStyle w:val="5"/>
          <w:rFonts w:hint="eastAsia" w:ascii="宋体" w:hAnsi="宋体" w:eastAsia="宋体" w:cs="宋体"/>
          <w:b w:val="0"/>
          <w:bCs/>
          <w:color w:val="FF2941"/>
          <w:kern w:val="0"/>
          <w:sz w:val="28"/>
          <w:szCs w:val="28"/>
          <w:lang w:val="en-US" w:eastAsia="zh-CN" w:bidi="ar"/>
        </w:rPr>
        <w:t>部分客户反映，自己电脑没有虚拟打印机，那么需要自己安装一下。</w:t>
      </w:r>
      <w:r>
        <w:rPr>
          <w:rFonts w:hint="eastAsia" w:ascii="宋体" w:hAnsi="宋体" w:eastAsia="宋体" w:cs="宋体"/>
          <w:b w:val="0"/>
          <w:bCs/>
          <w:color w:val="7A4FD6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/>
          <w:color w:val="7A4FD6"/>
          <w:kern w:val="0"/>
          <w:sz w:val="28"/>
          <w:szCs w:val="28"/>
          <w:lang w:val="en-US" w:eastAsia="zh-CN" w:bidi="ar"/>
        </w:rPr>
        <w:t>虚拟打印机64位操作系统安装：https://www.onlinedown.net/soft/1118083.htm</w:t>
      </w:r>
      <w:r>
        <w:rPr>
          <w:rFonts w:hint="eastAsia" w:ascii="宋体" w:hAnsi="宋体" w:eastAsia="宋体" w:cs="宋体"/>
          <w:b w:val="0"/>
          <w:bCs/>
          <w:color w:val="7A4FD6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/>
          <w:color w:val="7A4FD6"/>
          <w:kern w:val="0"/>
          <w:sz w:val="28"/>
          <w:szCs w:val="28"/>
          <w:lang w:val="en-US" w:eastAsia="zh-CN" w:bidi="ar"/>
        </w:rPr>
        <w:t>虚拟打印机32位操作系统安装：http://www.downza.cn/soft/20546.html</w:t>
      </w:r>
      <w:r>
        <w:rPr>
          <w:rFonts w:hint="eastAsia" w:ascii="宋体" w:hAnsi="宋体" w:eastAsia="宋体" w:cs="宋体"/>
          <w:b w:val="0"/>
          <w:bCs/>
          <w:color w:val="7A4FD6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/>
          <w:color w:val="7A4FD6"/>
          <w:kern w:val="0"/>
          <w:sz w:val="28"/>
          <w:szCs w:val="28"/>
          <w:lang w:val="en-US" w:eastAsia="zh-CN" w:bidi="ar"/>
        </w:rPr>
        <w:t>如何看自己的电脑多少位操作系统？右击我的电脑，选择属性</w:t>
      </w:r>
      <w:r>
        <w:rPr>
          <w:rFonts w:hint="eastAsia" w:ascii="宋体" w:hAnsi="宋体" w:eastAsia="宋体" w:cs="宋体"/>
          <w:b w:val="0"/>
          <w:bCs/>
          <w:color w:val="7A4FD6"/>
          <w:kern w:val="0"/>
          <w:sz w:val="28"/>
          <w:szCs w:val="28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注意事项：</w:t>
      </w:r>
      <w:r>
        <w:rPr>
          <w:rStyle w:val="5"/>
          <w:rFonts w:hint="eastAsia" w:ascii="宋体" w:hAnsi="宋体" w:eastAsia="宋体" w:cs="宋体"/>
          <w:b w:val="0"/>
          <w:bCs/>
          <w:color w:val="FF2941"/>
          <w:kern w:val="0"/>
          <w:sz w:val="28"/>
          <w:szCs w:val="28"/>
          <w:lang w:val="en-US" w:eastAsia="zh-CN" w:bidi="ar"/>
        </w:rPr>
        <w:t>在稻壳阅读器中导出PDF之后为什么文档很多空白？</w:t>
      </w: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因为在稻壳阅读器中需要把文档预览完整，拉到底部预览完整再导出PDF，就不会出现空白这种情况了。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drawing>
          <wp:inline distT="0" distB="0" distL="114300" distR="114300">
            <wp:extent cx="5858510" cy="4276725"/>
            <wp:effectExtent l="0" t="0" r="8890" b="9525"/>
            <wp:docPr id="23" name="图片 20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 descr="image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5851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drawing>
          <wp:inline distT="0" distB="0" distL="114300" distR="114300">
            <wp:extent cx="5538470" cy="4398010"/>
            <wp:effectExtent l="0" t="0" r="5080" b="2540"/>
            <wp:docPr id="17" name="图片 21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1" descr="image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8470" cy="4398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第四步     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sz w:val="22"/>
          <w:szCs w:val="28"/>
        </w:rPr>
      </w:pPr>
      <w:r>
        <w:rPr>
          <w:rStyle w:val="5"/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下载下来的文件是PDF格式， 如果需要将PDF格式转换成Word，可以用我们赠送的PDF转Word神器。好评赠送PDF专业版转换器。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7498F"/>
    <w:rsid w:val="239054D8"/>
    <w:rsid w:val="302E2332"/>
    <w:rsid w:val="5613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490</Words>
  <Characters>616</Characters>
  <Lines>0</Lines>
  <Paragraphs>0</Paragraphs>
  <TotalTime>9</TotalTime>
  <ScaleCrop>false</ScaleCrop>
  <LinksUpToDate>false</LinksUpToDate>
  <CharactersWithSpaces>630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2022-01-06T02:32:00Z</dcterms:created>
  <dc:creator>惠普</dc:creator>
  <cp:lastModifiedBy>C</cp:lastModifiedBy>
  <dcterms:modified xsi:type="dcterms:W3CDTF">2022-04-01T07:26:36Z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D48052DDBC93410986D0544929A39538</vt:lpwstr>
  </property>
</Properties>
</file>